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AC204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  <w:r>
        <w:rPr>
          <w:rFonts w:ascii="ＭＳ 明朝" w:hAnsi="ＭＳ 明朝" w:hint="eastAsia"/>
          <w:b/>
          <w:sz w:val="20"/>
        </w:rPr>
        <w:t>様式第３号（提出書類確認表）</w:t>
      </w:r>
    </w:p>
    <w:p w14:paraId="3861ED5E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</w:p>
    <w:p w14:paraId="1FDC07CA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</w:p>
    <w:p w14:paraId="5723A5A6" w14:textId="77777777" w:rsidR="00000000" w:rsidRDefault="00000000">
      <w:pPr>
        <w:spacing w:line="260" w:lineRule="exact"/>
        <w:jc w:val="center"/>
        <w:rPr>
          <w:rFonts w:ascii="ＭＳ 明朝" w:hAnsi="ＭＳ 明朝" w:hint="eastAsia"/>
          <w:b/>
          <w:sz w:val="20"/>
        </w:rPr>
      </w:pPr>
      <w:r>
        <w:rPr>
          <w:rFonts w:hint="eastAsia"/>
          <w:b/>
          <w:sz w:val="20"/>
        </w:rPr>
        <w:t>リモートワーク移住体験支援金</w:t>
      </w:r>
      <w:r>
        <w:rPr>
          <w:rFonts w:hint="eastAsia"/>
          <w:b/>
          <w:sz w:val="20"/>
        </w:rPr>
        <w:t xml:space="preserve"> </w:t>
      </w:r>
      <w:r>
        <w:rPr>
          <w:rFonts w:hint="eastAsia"/>
          <w:b/>
          <w:sz w:val="20"/>
        </w:rPr>
        <w:t>パートナー企業認定申請に係る提出書類確認表</w:t>
      </w:r>
    </w:p>
    <w:p w14:paraId="0D96C645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</w:p>
    <w:p w14:paraId="6C410D4B" w14:textId="77777777" w:rsidR="00000000" w:rsidRDefault="00000000">
      <w:pPr>
        <w:spacing w:line="260" w:lineRule="exact"/>
        <w:rPr>
          <w:rFonts w:ascii="ＭＳ 明朝" w:hAnsi="ＭＳ 明朝" w:hint="eastAsia"/>
          <w:b/>
          <w:sz w:val="20"/>
        </w:rPr>
      </w:pPr>
    </w:p>
    <w:p w14:paraId="16A7FA59" w14:textId="77777777" w:rsidR="00000000" w:rsidRDefault="00000000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・申請にあたり、事業実施要領等を必読の上、以下の書類を提出してください。</w:t>
      </w:r>
    </w:p>
    <w:p w14:paraId="453BE4CD" w14:textId="77777777" w:rsidR="00000000" w:rsidRDefault="00000000">
      <w:pPr>
        <w:spacing w:line="240" w:lineRule="exact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・提出いただいた申請書及び関係書類は、認定の可否に関わらず返却しませんので、ご了承願います。</w:t>
      </w:r>
    </w:p>
    <w:p w14:paraId="25C5565B" w14:textId="77777777" w:rsidR="00000000" w:rsidRDefault="00000000">
      <w:pPr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＜注意事項＞</w:t>
      </w:r>
    </w:p>
    <w:p w14:paraId="1E8E9848" w14:textId="77777777" w:rsidR="00000000" w:rsidRDefault="00000000">
      <w:pPr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  <w:u w:val="double"/>
        </w:rPr>
        <w:t>両面印刷不可</w:t>
      </w:r>
      <w:r>
        <w:rPr>
          <w:rFonts w:ascii="ＭＳ 明朝" w:hAnsi="ＭＳ 明朝" w:hint="eastAsia"/>
          <w:sz w:val="20"/>
        </w:rPr>
        <w:t>、原則として、</w:t>
      </w:r>
      <w:r>
        <w:rPr>
          <w:rFonts w:ascii="ＭＳ 明朝" w:hAnsi="ＭＳ 明朝" w:hint="eastAsia"/>
          <w:sz w:val="20"/>
          <w:u w:val="double"/>
        </w:rPr>
        <w:t>Ａ４縦サイズ</w:t>
      </w:r>
      <w:r>
        <w:rPr>
          <w:rFonts w:ascii="ＭＳ 明朝" w:hAnsi="ＭＳ 明朝" w:hint="eastAsia"/>
          <w:sz w:val="20"/>
        </w:rPr>
        <w:t>で統一してください。</w:t>
      </w:r>
    </w:p>
    <w:p w14:paraId="5F74D6F9" w14:textId="77777777" w:rsidR="00000000" w:rsidRDefault="00000000">
      <w:pPr>
        <w:ind w:firstLineChars="100" w:firstLine="2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※ホチキス留めやファイリングをせずに、</w:t>
      </w:r>
      <w:r>
        <w:rPr>
          <w:rFonts w:ascii="ＭＳ 明朝" w:hAnsi="ＭＳ 明朝" w:hint="eastAsia"/>
          <w:sz w:val="20"/>
          <w:u w:val="double"/>
        </w:rPr>
        <w:t>クリップ留め</w:t>
      </w:r>
      <w:r>
        <w:rPr>
          <w:rFonts w:ascii="ＭＳ 明朝" w:hAnsi="ＭＳ 明朝" w:hint="eastAsia"/>
          <w:sz w:val="20"/>
        </w:rPr>
        <w:t>にしてください。</w:t>
      </w:r>
    </w:p>
    <w:p w14:paraId="2067FFFA" w14:textId="77777777" w:rsidR="00000000" w:rsidRDefault="00000000">
      <w:pPr>
        <w:ind w:leftChars="100" w:left="610" w:hangingChars="200" w:hanging="400"/>
        <w:rPr>
          <w:rFonts w:ascii="ＭＳ 明朝" w:hAnsi="ＭＳ 明朝" w:hint="eastAsia"/>
          <w:sz w:val="20"/>
        </w:rPr>
      </w:pPr>
      <w:r>
        <w:rPr>
          <w:rFonts w:ascii="ＭＳ 明朝" w:hAnsi="ＭＳ 明朝" w:hint="eastAsia"/>
          <w:sz w:val="20"/>
        </w:rPr>
        <w:t>※審査にあたり白黒でコピーを取る場合がありますので、資料は、白黒でも判別できるものとしてください。</w:t>
      </w:r>
    </w:p>
    <w:p w14:paraId="50D3D46A" w14:textId="77777777" w:rsidR="00000000" w:rsidRDefault="00000000">
      <w:pPr>
        <w:ind w:leftChars="100" w:left="610" w:hangingChars="200" w:hanging="400"/>
        <w:rPr>
          <w:rFonts w:ascii="ＭＳ 明朝" w:hAnsi="ＭＳ 明朝" w:hint="eastAsi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18"/>
        <w:gridCol w:w="6252"/>
        <w:gridCol w:w="1876"/>
        <w:gridCol w:w="992"/>
        <w:gridCol w:w="862"/>
      </w:tblGrid>
      <w:tr w:rsidR="00000000" w14:paraId="0C7F2358" w14:textId="77777777">
        <w:trPr>
          <w:cantSplit/>
          <w:trHeight w:val="394"/>
          <w:jc w:val="center"/>
        </w:trPr>
        <w:tc>
          <w:tcPr>
            <w:tcW w:w="418" w:type="dxa"/>
            <w:tcBorders>
              <w:bottom w:val="single" w:sz="4" w:space="0" w:color="auto"/>
            </w:tcBorders>
            <w:vAlign w:val="center"/>
          </w:tcPr>
          <w:p w14:paraId="6988C1FE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NO</w:t>
            </w:r>
          </w:p>
        </w:tc>
        <w:tc>
          <w:tcPr>
            <w:tcW w:w="6252" w:type="dxa"/>
            <w:tcBorders>
              <w:bottom w:val="single" w:sz="4" w:space="0" w:color="auto"/>
            </w:tcBorders>
            <w:vAlign w:val="center"/>
          </w:tcPr>
          <w:p w14:paraId="3E872529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b/>
                <w:spacing w:val="163"/>
                <w:kern w:val="0"/>
                <w:sz w:val="20"/>
                <w:fitText w:val="1784" w:id="1"/>
              </w:rPr>
              <w:t>必要書</w:t>
            </w:r>
            <w:r>
              <w:rPr>
                <w:rFonts w:ascii="ＭＳ 明朝" w:hAnsi="ＭＳ 明朝" w:hint="eastAsia"/>
                <w:b/>
                <w:spacing w:val="1"/>
                <w:kern w:val="0"/>
                <w:sz w:val="20"/>
                <w:fitText w:val="1784" w:id="1"/>
              </w:rPr>
              <w:t>類</w:t>
            </w:r>
          </w:p>
        </w:tc>
        <w:tc>
          <w:tcPr>
            <w:tcW w:w="1876" w:type="dxa"/>
            <w:vAlign w:val="center"/>
          </w:tcPr>
          <w:p w14:paraId="61A96158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0869CD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部　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A879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kern w:val="0"/>
                <w:sz w:val="20"/>
              </w:rPr>
              <w:t>ﾁｪｯｸ欄</w:t>
            </w:r>
          </w:p>
        </w:tc>
      </w:tr>
      <w:tr w:rsidR="00000000" w14:paraId="096C2833" w14:textId="77777777">
        <w:trPr>
          <w:cantSplit/>
          <w:trHeight w:hRule="exact" w:val="454"/>
          <w:jc w:val="center"/>
        </w:trPr>
        <w:tc>
          <w:tcPr>
            <w:tcW w:w="418" w:type="dxa"/>
            <w:vAlign w:val="center"/>
          </w:tcPr>
          <w:p w14:paraId="047BA457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</w:t>
            </w:r>
          </w:p>
        </w:tc>
        <w:tc>
          <w:tcPr>
            <w:tcW w:w="6252" w:type="dxa"/>
            <w:vAlign w:val="center"/>
          </w:tcPr>
          <w:p w14:paraId="165C4805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パートナー企業認定申請書（様式第１号）</w:t>
            </w:r>
          </w:p>
        </w:tc>
        <w:tc>
          <w:tcPr>
            <w:tcW w:w="1876" w:type="dxa"/>
            <w:vAlign w:val="center"/>
          </w:tcPr>
          <w:p w14:paraId="6D4393F2" w14:textId="77777777" w:rsidR="00000000" w:rsidRDefault="00000000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48FAA97" w14:textId="77777777" w:rsidR="00000000" w:rsidRDefault="00000000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507A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 w:hint="eastAsia"/>
                <w:b/>
              </w:rPr>
            </w:pPr>
          </w:p>
        </w:tc>
      </w:tr>
      <w:tr w:rsidR="00000000" w14:paraId="49AA69B5" w14:textId="77777777">
        <w:trPr>
          <w:cantSplit/>
          <w:trHeight w:hRule="exact" w:val="454"/>
          <w:jc w:val="center"/>
        </w:trPr>
        <w:tc>
          <w:tcPr>
            <w:tcW w:w="418" w:type="dxa"/>
            <w:vAlign w:val="center"/>
          </w:tcPr>
          <w:p w14:paraId="154ED1C5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2</w:t>
            </w:r>
          </w:p>
        </w:tc>
        <w:tc>
          <w:tcPr>
            <w:tcW w:w="6252" w:type="dxa"/>
            <w:vAlign w:val="center"/>
          </w:tcPr>
          <w:p w14:paraId="0BD2309C" w14:textId="77777777" w:rsidR="00000000" w:rsidRDefault="00000000">
            <w:pPr>
              <w:spacing w:line="200" w:lineRule="exact"/>
              <w:jc w:val="lef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パートナー企業取組計画書（様式第２号）</w:t>
            </w:r>
          </w:p>
        </w:tc>
        <w:tc>
          <w:tcPr>
            <w:tcW w:w="1876" w:type="dxa"/>
            <w:vAlign w:val="center"/>
          </w:tcPr>
          <w:p w14:paraId="199F9370" w14:textId="77777777" w:rsidR="00000000" w:rsidRDefault="00000000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9E7DD19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BE67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 w14:paraId="3AC15C37" w14:textId="77777777">
        <w:trPr>
          <w:cantSplit/>
          <w:trHeight w:hRule="exact" w:val="454"/>
          <w:jc w:val="center"/>
        </w:trPr>
        <w:tc>
          <w:tcPr>
            <w:tcW w:w="418" w:type="dxa"/>
            <w:vAlign w:val="center"/>
          </w:tcPr>
          <w:p w14:paraId="29A61B00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6252" w:type="dxa"/>
            <w:vAlign w:val="center"/>
          </w:tcPr>
          <w:p w14:paraId="64668519" w14:textId="77777777" w:rsidR="00000000" w:rsidRDefault="00000000">
            <w:pPr>
              <w:spacing w:line="20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会社概要・業務概要・本店等が分かるパンフレット等</w:t>
            </w:r>
          </w:p>
        </w:tc>
        <w:tc>
          <w:tcPr>
            <w:tcW w:w="1876" w:type="dxa"/>
            <w:vAlign w:val="center"/>
          </w:tcPr>
          <w:p w14:paraId="4C0CEF77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4B8AD7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A0F15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62FDC817" w14:textId="77777777">
        <w:trPr>
          <w:cantSplit/>
          <w:trHeight w:hRule="exact" w:val="454"/>
          <w:jc w:val="center"/>
        </w:trPr>
        <w:tc>
          <w:tcPr>
            <w:tcW w:w="418" w:type="dxa"/>
            <w:vAlign w:val="center"/>
          </w:tcPr>
          <w:p w14:paraId="26FB7DAD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6252" w:type="dxa"/>
            <w:vAlign w:val="center"/>
          </w:tcPr>
          <w:p w14:paraId="19112B91" w14:textId="77777777" w:rsidR="00000000" w:rsidRDefault="00000000">
            <w:pPr>
              <w:spacing w:line="20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商業登記簿謄本（履歴事項全部証明書）</w:t>
            </w:r>
          </w:p>
        </w:tc>
        <w:tc>
          <w:tcPr>
            <w:tcW w:w="1876" w:type="dxa"/>
            <w:vAlign w:val="center"/>
          </w:tcPr>
          <w:p w14:paraId="42C12BB9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14"/>
              </w:rPr>
              <w:t>発行後３ヵ月以内のもの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7B72E14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6F6EE3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296BCAB0" w14:textId="77777777">
        <w:trPr>
          <w:cantSplit/>
          <w:trHeight w:hRule="exact" w:val="454"/>
          <w:jc w:val="center"/>
        </w:trPr>
        <w:tc>
          <w:tcPr>
            <w:tcW w:w="418" w:type="dxa"/>
            <w:vAlign w:val="center"/>
          </w:tcPr>
          <w:p w14:paraId="3CF1FB17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6252" w:type="dxa"/>
            <w:vAlign w:val="center"/>
          </w:tcPr>
          <w:p w14:paraId="2A3A67F1" w14:textId="77777777" w:rsidR="00000000" w:rsidRDefault="00000000">
            <w:pPr>
              <w:spacing w:line="200" w:lineRule="exact"/>
              <w:ind w:left="200" w:hangingChars="100" w:hanging="20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直近２期分の貸借対照表・損益計算書</w:t>
            </w:r>
          </w:p>
        </w:tc>
        <w:tc>
          <w:tcPr>
            <w:tcW w:w="1876" w:type="dxa"/>
            <w:vAlign w:val="center"/>
          </w:tcPr>
          <w:p w14:paraId="1DB24013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A50E33B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2A2F77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4B807394" w14:textId="77777777">
        <w:trPr>
          <w:cantSplit/>
          <w:trHeight w:hRule="exact" w:val="454"/>
          <w:jc w:val="center"/>
        </w:trPr>
        <w:tc>
          <w:tcPr>
            <w:tcW w:w="418" w:type="dxa"/>
            <w:vAlign w:val="center"/>
          </w:tcPr>
          <w:p w14:paraId="274B8F7D" w14:textId="77777777" w:rsidR="00000000" w:rsidRDefault="00000000">
            <w:pPr>
              <w:pStyle w:val="a6"/>
              <w:tabs>
                <w:tab w:val="clear" w:pos="4252"/>
                <w:tab w:val="clear" w:pos="8504"/>
              </w:tabs>
              <w:snapToGrid/>
              <w:spacing w:line="20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6252" w:type="dxa"/>
            <w:vAlign w:val="center"/>
          </w:tcPr>
          <w:p w14:paraId="18CC882D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国税（その１）、地方税（県税及び市町村税）の納税証明書</w:t>
            </w:r>
          </w:p>
        </w:tc>
        <w:tc>
          <w:tcPr>
            <w:tcW w:w="1876" w:type="dxa"/>
            <w:vAlign w:val="center"/>
          </w:tcPr>
          <w:p w14:paraId="7990F10C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4"/>
              </w:rPr>
              <w:t>滞納のない証明書をいう。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87C5D3C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94A5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20"/>
                <w:highlight w:val="yellow"/>
              </w:rPr>
            </w:pPr>
          </w:p>
        </w:tc>
      </w:tr>
      <w:tr w:rsidR="00000000" w14:paraId="2CA89415" w14:textId="77777777">
        <w:trPr>
          <w:cantSplit/>
          <w:trHeight w:hRule="exact" w:val="454"/>
          <w:jc w:val="center"/>
        </w:trPr>
        <w:tc>
          <w:tcPr>
            <w:tcW w:w="418" w:type="dxa"/>
            <w:vAlign w:val="center"/>
          </w:tcPr>
          <w:p w14:paraId="19DED55A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6252" w:type="dxa"/>
            <w:vAlign w:val="center"/>
          </w:tcPr>
          <w:p w14:paraId="14AB9658" w14:textId="77777777" w:rsidR="00000000" w:rsidRDefault="00000000">
            <w:pPr>
              <w:spacing w:line="200" w:lineRule="exac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その他補足資料</w:t>
            </w:r>
          </w:p>
        </w:tc>
        <w:tc>
          <w:tcPr>
            <w:tcW w:w="1876" w:type="dxa"/>
            <w:vAlign w:val="center"/>
          </w:tcPr>
          <w:p w14:paraId="15B36DBC" w14:textId="77777777" w:rsidR="00000000" w:rsidRDefault="00000000">
            <w:pPr>
              <w:spacing w:line="200" w:lineRule="exact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F858EE1" w14:textId="77777777" w:rsidR="00000000" w:rsidRDefault="00000000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0F73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000000" w14:paraId="68C5974E" w14:textId="77777777">
        <w:trPr>
          <w:cantSplit/>
          <w:trHeight w:hRule="exact" w:val="454"/>
          <w:jc w:val="center"/>
        </w:trPr>
        <w:tc>
          <w:tcPr>
            <w:tcW w:w="418" w:type="dxa"/>
            <w:vAlign w:val="center"/>
          </w:tcPr>
          <w:p w14:paraId="5A45B348" w14:textId="77777777" w:rsidR="00000000" w:rsidRDefault="00000000">
            <w:pPr>
              <w:spacing w:line="200" w:lineRule="exact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８</w:t>
            </w:r>
          </w:p>
        </w:tc>
        <w:tc>
          <w:tcPr>
            <w:tcW w:w="6252" w:type="dxa"/>
            <w:vAlign w:val="center"/>
          </w:tcPr>
          <w:p w14:paraId="3EFBC033" w14:textId="77777777" w:rsidR="00000000" w:rsidRDefault="00000000">
            <w:pPr>
              <w:spacing w:line="200" w:lineRule="exact"/>
              <w:rPr>
                <w:rFonts w:hint="eastAsia"/>
                <w:sz w:val="20"/>
              </w:rPr>
            </w:pPr>
            <w:r>
              <w:rPr>
                <w:rFonts w:ascii="ＭＳ 明朝" w:hAnsi="ＭＳ 明朝" w:hint="eastAsia"/>
                <w:spacing w:val="-2"/>
                <w:kern w:val="0"/>
                <w:sz w:val="18"/>
              </w:rPr>
              <w:t>提出書類確認表（様式第３号）</w:t>
            </w:r>
          </w:p>
        </w:tc>
        <w:tc>
          <w:tcPr>
            <w:tcW w:w="1876" w:type="dxa"/>
            <w:vAlign w:val="center"/>
          </w:tcPr>
          <w:p w14:paraId="5B0945B5" w14:textId="77777777" w:rsidR="00000000" w:rsidRDefault="00000000">
            <w:pPr>
              <w:spacing w:line="200" w:lineRule="exact"/>
              <w:rPr>
                <w:rFonts w:hint="eastAsia"/>
                <w:sz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DC42126" w14:textId="77777777" w:rsidR="00000000" w:rsidRDefault="00000000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１部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73F7" w14:textId="77777777" w:rsidR="00000000" w:rsidRDefault="00000000">
            <w:pPr>
              <w:spacing w:line="200" w:lineRule="exact"/>
              <w:rPr>
                <w:rFonts w:hint="eastAsia"/>
                <w:sz w:val="20"/>
              </w:rPr>
            </w:pPr>
          </w:p>
        </w:tc>
      </w:tr>
    </w:tbl>
    <w:p w14:paraId="7F4A7D99" w14:textId="77777777" w:rsidR="00000000" w:rsidRDefault="00000000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</w:t>
      </w:r>
    </w:p>
    <w:p w14:paraId="67C156DB" w14:textId="77777777" w:rsidR="00810DA6" w:rsidRDefault="00000000">
      <w:pPr>
        <w:spacing w:line="280" w:lineRule="exact"/>
        <w:ind w:firstLineChars="100" w:firstLine="210"/>
        <w:rPr>
          <w:rFonts w:hint="eastAsia"/>
        </w:rPr>
      </w:pPr>
      <w:r>
        <w:rPr>
          <w:rFonts w:hint="eastAsia"/>
        </w:rPr>
        <w:t>申請法人企業名：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sectPr w:rsidR="00810DA6">
      <w:pgSz w:w="11907" w:h="16840"/>
      <w:pgMar w:top="851" w:right="454" w:bottom="567" w:left="851" w:header="851" w:footer="992" w:gutter="0"/>
      <w:cols w:space="720"/>
      <w:docGrid w:type="linesAndChars" w:linePitch="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17B7" w14:textId="77777777" w:rsidR="00810DA6" w:rsidRDefault="00810DA6">
      <w:r>
        <w:separator/>
      </w:r>
    </w:p>
  </w:endnote>
  <w:endnote w:type="continuationSeparator" w:id="0">
    <w:p w14:paraId="3AC83E6A" w14:textId="77777777" w:rsidR="00810DA6" w:rsidRDefault="0081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A4B6" w14:textId="77777777" w:rsidR="00810DA6" w:rsidRDefault="00810DA6">
      <w:r>
        <w:separator/>
      </w:r>
    </w:p>
  </w:footnote>
  <w:footnote w:type="continuationSeparator" w:id="0">
    <w:p w14:paraId="54151981" w14:textId="77777777" w:rsidR="00810DA6" w:rsidRDefault="0081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11"/>
  <w:drawingGridVerticalSpacing w:val="308"/>
  <w:displayHorizontalDrawingGridEvery w:val="0"/>
  <w:displayVerticalDrawingGridEvery w:val="2"/>
  <w:characterSpacingControl w:val="compressPunctuation"/>
  <w:hdrShapeDefaults>
    <o:shapedefaults v:ext="edit" spidmax="2050" fillcolor="white" strokecolor="#4f81bd">
      <v:fill color="white"/>
      <v:stroke dashstyle="1 1" color="#4f81bd" weight="1.5pt"/>
      <v:textbox inset="5.85pt,2mm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69F"/>
    <w:rsid w:val="000E669F"/>
    <w:rsid w:val="0081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#4f81bd">
      <v:fill color="white"/>
      <v:stroke dashstyle="1 1" color="#4f81bd" weight="1.5pt"/>
      <v:textbox inset="5.85pt,2mm,5.85pt,.7pt"/>
    </o:shapedefaults>
    <o:shapelayout v:ext="edit">
      <o:idmap v:ext="edit" data="2"/>
    </o:shapelayout>
  </w:shapeDefaults>
  <w:decimalSymbol w:val="."/>
  <w:listSeparator w:val=","/>
  <w14:docId w14:val="563672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/>
      <w:b/>
      <w:kern w:val="0"/>
      <w:sz w:val="36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lock Text"/>
    <w:basedOn w:val="a"/>
    <w:pPr>
      <w:ind w:left="113" w:right="113"/>
      <w:jc w:val="center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rPr>
      <w:b/>
      <w:sz w:val="24"/>
    </w:rPr>
  </w:style>
  <w:style w:type="paragraph" w:styleId="21">
    <w:name w:val="Body Text 2"/>
    <w:basedOn w:val="a"/>
    <w:rPr>
      <w:b/>
    </w:rPr>
  </w:style>
  <w:style w:type="paragraph" w:styleId="a9">
    <w:name w:val="Body Text Indent"/>
    <w:basedOn w:val="a"/>
    <w:link w:val="aa"/>
    <w:pPr>
      <w:ind w:leftChars="100" w:left="840" w:hangingChars="300" w:hanging="630"/>
    </w:pPr>
  </w:style>
  <w:style w:type="paragraph" w:styleId="22">
    <w:name w:val="Body Text Indent 2"/>
    <w:basedOn w:val="a"/>
    <w:link w:val="23"/>
    <w:pPr>
      <w:ind w:firstLineChars="100" w:firstLine="210"/>
    </w:pPr>
  </w:style>
  <w:style w:type="paragraph" w:styleId="3">
    <w:name w:val="Body Text Indent 3"/>
    <w:basedOn w:val="a"/>
    <w:link w:val="30"/>
    <w:pPr>
      <w:ind w:left="562" w:hangingChars="200" w:hanging="562"/>
      <w:jc w:val="left"/>
    </w:pPr>
    <w:rPr>
      <w:b/>
      <w:sz w:val="28"/>
    </w:rPr>
  </w:style>
  <w:style w:type="paragraph" w:styleId="ab">
    <w:name w:val="Date"/>
    <w:basedOn w:val="a"/>
    <w:next w:val="a"/>
    <w:rPr>
      <w:b/>
      <w:color w:val="FF0000"/>
    </w:rPr>
  </w:style>
  <w:style w:type="paragraph" w:styleId="31">
    <w:name w:val="Body Text 3"/>
    <w:basedOn w:val="a"/>
    <w:rPr>
      <w:color w:val="FF0000"/>
    </w:rPr>
  </w:style>
  <w:style w:type="character" w:styleId="ac">
    <w:name w:val="page number"/>
    <w:basedOn w:val="a0"/>
    <w:rPr>
      <w:lang w:val="en-US" w:eastAsia="ja-JP"/>
    </w:rPr>
  </w:style>
  <w:style w:type="character" w:styleId="ad">
    <w:name w:val="Hyperlink"/>
    <w:rPr>
      <w:color w:val="0000FF"/>
      <w:u w:val="single"/>
      <w:lang w:val="en-US" w:eastAsia="ja-JP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"/>
    <w:semiHidden/>
    <w:pPr>
      <w:jc w:val="left"/>
    </w:pPr>
  </w:style>
  <w:style w:type="paragraph" w:styleId="af0">
    <w:name w:val="annotation subject"/>
    <w:basedOn w:val="af"/>
    <w:next w:val="af"/>
    <w:semiHidden/>
    <w:rPr>
      <w:b/>
    </w:rPr>
  </w:style>
  <w:style w:type="paragraph" w:styleId="af1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30">
    <w:name w:val="本文インデント 3 (文字)"/>
    <w:link w:val="3"/>
    <w:rPr>
      <w:b/>
      <w:kern w:val="2"/>
      <w:sz w:val="28"/>
      <w:lang w:val="en-US" w:eastAsia="ja-JP"/>
    </w:rPr>
  </w:style>
  <w:style w:type="character" w:customStyle="1" w:styleId="23">
    <w:name w:val="本文インデント 2 (文字)"/>
    <w:link w:val="22"/>
    <w:rPr>
      <w:kern w:val="2"/>
      <w:sz w:val="21"/>
      <w:lang w:val="en-US" w:eastAsia="ja-JP"/>
    </w:r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character" w:customStyle="1" w:styleId="aa">
    <w:name w:val="本文インデント (文字)"/>
    <w:link w:val="a9"/>
    <w:rPr>
      <w:kern w:val="2"/>
      <w:sz w:val="21"/>
      <w:lang w:val="en-US" w:eastAsia="ja-JP"/>
    </w:rPr>
  </w:style>
  <w:style w:type="character" w:styleId="af2">
    <w:name w:val="annotation reference"/>
    <w:semiHidden/>
    <w:rPr>
      <w:sz w:val="18"/>
      <w:lang w:val="en-US" w:eastAsia="ja-JP"/>
    </w:rPr>
  </w:style>
  <w:style w:type="paragraph" w:styleId="af3">
    <w:name w:val="Revision"/>
    <w:rPr>
      <w:kern w:val="2"/>
      <w:sz w:val="21"/>
    </w:rPr>
  </w:style>
  <w:style w:type="character" w:customStyle="1" w:styleId="apple-style-span">
    <w:name w:val="apple-style-span"/>
    <w:basedOn w:val="a0"/>
    <w:rPr>
      <w:lang w:val="en-US" w:eastAsia="ja-JP"/>
    </w:rPr>
  </w:style>
  <w:style w:type="character" w:customStyle="1" w:styleId="20">
    <w:name w:val="見出し 2 (文字)"/>
    <w:link w:val="2"/>
    <w:rPr>
      <w:rFonts w:ascii="ＭＳ Ｐゴシック" w:eastAsia="ＭＳ Ｐゴシック" w:hAnsi="ＭＳ Ｐゴシック"/>
      <w:b/>
      <w:sz w:val="36"/>
      <w:lang w:val="en-US" w:eastAsia="ja-JP"/>
    </w:rPr>
  </w:style>
  <w:style w:type="character" w:customStyle="1" w:styleId="mw-headline">
    <w:name w:val="mw-headline"/>
    <w:rPr>
      <w:lang w:val="en-US" w:eastAsia="ja-JP"/>
    </w:rPr>
  </w:style>
  <w:style w:type="character" w:styleId="af4">
    <w:name w:val="footnote reference"/>
    <w:semiHidden/>
    <w:rPr>
      <w:vertAlign w:val="superscript"/>
      <w:lang w:val="en-US" w:eastAsia="ja-JP"/>
    </w:rPr>
  </w:style>
  <w:style w:type="character" w:styleId="af5">
    <w:name w:val="endnote reference"/>
    <w:semiHidden/>
    <w:rPr>
      <w:vertAlign w:val="superscript"/>
      <w:lang w:val="en-US" w:eastAsia="ja-JP"/>
    </w:rPr>
  </w:style>
  <w:style w:type="table" w:styleId="af6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2024-03-21T09:41:00Z</cp:lastPrinted>
  <dcterms:created xsi:type="dcterms:W3CDTF">2024-09-30T07:10:00Z</dcterms:created>
  <dcterms:modified xsi:type="dcterms:W3CDTF">2024-09-30T07:10:00Z</dcterms:modified>
  <cp:category/>
  <cp:contentStatus/>
</cp:coreProperties>
</file>