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１９</w:t>
      </w:r>
      <w:r>
        <w:rPr>
          <w:rFonts w:hint="default" w:ascii="ＭＳ 明朝" w:hAnsi="ＭＳ 明朝" w:eastAsia="ＭＳ 明朝"/>
          <w:color w:val="000000"/>
          <w:sz w:val="22"/>
        </w:rPr>
        <w:t>号（</w:t>
      </w:r>
      <w:r>
        <w:rPr>
          <w:rFonts w:hint="eastAsia" w:ascii="ＭＳ 明朝" w:hAnsi="ＭＳ 明朝" w:eastAsia="ＭＳ 明朝"/>
          <w:color w:val="000000"/>
          <w:sz w:val="22"/>
        </w:rPr>
        <w:t>補助事業等実績報告書</w:t>
      </w:r>
      <w:r>
        <w:rPr>
          <w:rFonts w:hint="default" w:ascii="ＭＳ 明朝" w:hAnsi="ＭＳ 明朝" w:eastAsia="ＭＳ 明朝"/>
          <w:color w:val="000000"/>
          <w:sz w:val="22"/>
        </w:rPr>
        <w:t>・第</w:t>
      </w:r>
      <w:r>
        <w:rPr>
          <w:rFonts w:hint="eastAsia" w:ascii="ＭＳ 明朝" w:hAnsi="ＭＳ 明朝" w:eastAsia="ＭＳ 明朝"/>
          <w:color w:val="000000"/>
          <w:sz w:val="22"/>
        </w:rPr>
        <w:t>１８</w:t>
      </w:r>
      <w:r>
        <w:rPr>
          <w:rFonts w:hint="default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053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補助事業等実績報告書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年　月　日付け指令移－　　　で交付決定を受けた補助事業について、事業が完了したので、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リモートワークで秋田暮らし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１８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実績を報告します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補助金の名称　　　　リモートワークで秋田暮らし支援事業費補助金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　補助事業の名称　　　リモートワークで秋田暮らし支援事業（移住体験支援金）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　補助金交付決定額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４　補助金実績額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５　差引増減額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６　交付決定年月日　　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７　交付決定通知書指令番号　　　指令移－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226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８　補助事業完了年月日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defaultTableStyle w:val="17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288</Characters>
  <Application>JUST Note</Application>
  <Lines>41</Lines>
  <Paragraphs>18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佐藤　俊之</cp:lastModifiedBy>
  <cp:lastPrinted>2020-08-17T00:41:26Z</cp:lastPrinted>
  <dcterms:created xsi:type="dcterms:W3CDTF">2020-08-16T05:47:00Z</dcterms:created>
  <dcterms:modified xsi:type="dcterms:W3CDTF">2020-08-17T01:40:49Z</dcterms:modified>
  <cp:revision>2</cp:revision>
</cp:coreProperties>
</file>