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（別紙）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令和３年１２月３０日（木）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Ａターンフェア</w:t>
      </w:r>
      <w:r>
        <w:rPr>
          <w:rFonts w:hint="eastAsia" w:asciiTheme="majorEastAsia" w:hAnsiTheme="majorEastAsia" w:eastAsiaTheme="majorEastAsia"/>
          <w:sz w:val="24"/>
        </w:rPr>
        <w:t>in</w:t>
      </w:r>
      <w:r>
        <w:rPr>
          <w:rFonts w:hint="eastAsia" w:asciiTheme="majorEastAsia" w:hAnsiTheme="majorEastAsia" w:eastAsiaTheme="majorEastAsia"/>
          <w:sz w:val="24"/>
        </w:rPr>
        <w:t>秋田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オンライン出展希望調査票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tbl>
      <w:tblPr>
        <w:tblStyle w:val="25"/>
        <w:tblW w:w="893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3008"/>
        <w:gridCol w:w="5922"/>
      </w:tblGrid>
      <w:tr>
        <w:trPr>
          <w:trHeight w:val="769" w:hRule="atLeast"/>
        </w:trPr>
        <w:tc>
          <w:tcPr>
            <w:tcW w:w="300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企業名・団体名</w:t>
            </w:r>
          </w:p>
        </w:tc>
        <w:tc>
          <w:tcPr>
            <w:tcW w:w="5922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22" w:hRule="atLeast"/>
        </w:trPr>
        <w:tc>
          <w:tcPr>
            <w:tcW w:w="300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ご担当者名</w:t>
            </w:r>
          </w:p>
        </w:tc>
        <w:tc>
          <w:tcPr>
            <w:tcW w:w="5922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22" w:hRule="atLeast"/>
        </w:trPr>
        <w:tc>
          <w:tcPr>
            <w:tcW w:w="300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ご連絡先</w:t>
            </w:r>
          </w:p>
        </w:tc>
        <w:tc>
          <w:tcPr>
            <w:tcW w:w="592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2" w:hRule="atLeast"/>
        </w:trPr>
        <w:tc>
          <w:tcPr>
            <w:tcW w:w="300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メールアドレス</w:t>
            </w:r>
          </w:p>
        </w:tc>
        <w:tc>
          <w:tcPr>
            <w:tcW w:w="592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出展について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（いずれかを○で囲ってください）　　　　　出展希望　・　出展を希望しない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出展希望の場合、コーナー名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［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　　　　　　　　　　　　　　　　　］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24"/>
        </w:rPr>
        <w:t>※</w:t>
      </w:r>
      <w:r>
        <w:rPr>
          <w:rFonts w:hint="eastAsia"/>
          <w:sz w:val="24"/>
        </w:rPr>
        <w:t>令和３年１１</w:t>
      </w:r>
      <w:bookmarkStart w:id="0" w:name="_GoBack"/>
      <w:bookmarkEnd w:id="0"/>
      <w:r>
        <w:rPr>
          <w:rFonts w:hint="eastAsia"/>
          <w:sz w:val="24"/>
        </w:rPr>
        <w:t>月１８日（木）正午までに下記担当までご回答をお願いします。</w:t>
      </w:r>
    </w:p>
    <w:p>
      <w:pPr>
        <w:pStyle w:val="0"/>
        <w:rPr>
          <w:rFonts w:hint="default" w:asciiTheme="majorEastAsia" w:hAnsiTheme="majorEastAsia" w:eastAsiaTheme="majorEastAsia"/>
          <w:sz w:val="32"/>
        </w:rPr>
      </w:pPr>
      <w:r>
        <w:rPr>
          <w:rFonts w:hint="eastAsia"/>
          <w:sz w:val="24"/>
        </w:rPr>
        <w:t>※出展を希望する企業・団体へは、後日企業・団体情報や求人情報をお伺いします。</w:t>
      </w:r>
    </w:p>
    <w:p>
      <w:pPr>
        <w:pStyle w:val="0"/>
        <w:rPr>
          <w:rFonts w:hint="default" w:asciiTheme="majorEastAsia" w:hAnsiTheme="majorEastAsia" w:eastAsiaTheme="majorEastAsia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1192530</wp:posOffset>
                </wp:positionV>
                <wp:extent cx="3081020" cy="150241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081020" cy="150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00" w:firstLineChars="10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【担当】</w:t>
                            </w:r>
                          </w:p>
                          <w:p>
                            <w:pPr>
                              <w:pStyle w:val="0"/>
                              <w:ind w:firstLine="400" w:firstLineChars="20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秋田県あきた未来創造部</w:t>
                            </w:r>
                          </w:p>
                          <w:p>
                            <w:pPr>
                              <w:pStyle w:val="0"/>
                              <w:ind w:firstLine="400" w:firstLineChars="20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移住・定住促進課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移住促進班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　渡部</w:t>
                            </w:r>
                          </w:p>
                          <w:p>
                            <w:pPr>
                              <w:pStyle w:val="0"/>
                              <w:ind w:firstLine="400" w:firstLineChars="20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ＴＥＬ０１８－８６０－１２３４</w:t>
                            </w:r>
                          </w:p>
                          <w:p>
                            <w:pPr>
                              <w:pStyle w:val="0"/>
                              <w:ind w:firstLine="400" w:firstLineChars="20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ＦＡＸ０１８－８６０－３８７１</w:t>
                            </w:r>
                          </w:p>
                          <w:p>
                            <w:pPr>
                              <w:pStyle w:val="0"/>
                              <w:ind w:firstLine="400" w:firstLineChars="200"/>
                              <w:rPr>
                                <w:rFonts w:hint="default"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Email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watanabe-katsuya@pref.akita.lg.jp</w:t>
                            </w:r>
                          </w:p>
                        </w:txbxContent>
                      </wps:txbx>
                      <wps:bodyPr rot="0" vertOverflow="overflow" horzOverflow="overflow" wrap="square" lIns="0" tIns="36000" rIns="0" bIns="36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93.9pt;mso-position-vertical-relative:text;mso-position-horizontal-relative:text;v-text-anchor:middle;position:absolute;height:118.3pt;mso-wrap-distance-top:0pt;width:242.6pt;mso-wrap-distance-left:9pt;margin-left:208.9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0mm,0.99999999999999978mm,0mm,0.99999999999999978mm">
                  <w:txbxContent>
                    <w:p>
                      <w:pPr>
                        <w:pStyle w:val="0"/>
                        <w:ind w:firstLine="200" w:firstLineChars="10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【担当】</w:t>
                      </w:r>
                    </w:p>
                    <w:p>
                      <w:pPr>
                        <w:pStyle w:val="0"/>
                        <w:ind w:firstLine="400" w:firstLineChars="20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秋田県あきた未来創造部</w:t>
                      </w:r>
                    </w:p>
                    <w:p>
                      <w:pPr>
                        <w:pStyle w:val="0"/>
                        <w:ind w:firstLine="400" w:firstLineChars="20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移住・定住促進課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移住促進班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　渡部</w:t>
                      </w:r>
                    </w:p>
                    <w:p>
                      <w:pPr>
                        <w:pStyle w:val="0"/>
                        <w:ind w:firstLine="400" w:firstLineChars="20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ＴＥＬ０１８－８６０－１２３４</w:t>
                      </w:r>
                    </w:p>
                    <w:p>
                      <w:pPr>
                        <w:pStyle w:val="0"/>
                        <w:ind w:firstLine="400" w:firstLineChars="20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ＦＡＸ０１８－８６０－３８７１</w:t>
                      </w:r>
                    </w:p>
                    <w:p>
                      <w:pPr>
                        <w:pStyle w:val="0"/>
                        <w:ind w:firstLine="400" w:firstLineChars="200"/>
                        <w:rPr>
                          <w:rFonts w:hint="default"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Email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：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watanabe-katsuya@pref.akita.lg.jp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340" w:right="1418" w:bottom="1134" w:left="1418" w:header="851" w:footer="992" w:gutter="0"/>
      <w:cols w:space="720"/>
      <w:textDirection w:val="lrTb"/>
      <w:docGrid w:type="lines" w:linePitch="3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1</Pages>
  <Words>7</Words>
  <Characters>286</Characters>
  <Application>JUST Note</Application>
  <Lines>39</Lines>
  <Paragraphs>18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渡部　克哉</cp:lastModifiedBy>
  <cp:lastPrinted>2020-06-16T13:59:00Z</cp:lastPrinted>
  <dcterms:created xsi:type="dcterms:W3CDTF">2018-12-07T01:17:00Z</dcterms:created>
  <dcterms:modified xsi:type="dcterms:W3CDTF">2021-11-02T13:02:10Z</dcterms:modified>
  <cp:revision>65</cp:revision>
</cp:coreProperties>
</file>